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4E2E1" w14:textId="77777777" w:rsidR="00443F48" w:rsidRDefault="00443F48" w:rsidP="00443F48">
      <w:pPr>
        <w:rPr>
          <w:rFonts w:ascii="Calibri" w:eastAsia="Times New Roman" w:hAnsi="Calibri" w:cs="Calibri"/>
          <w:b/>
          <w:bCs/>
          <w:kern w:val="0"/>
          <w:lang w:eastAsia="nl-BE"/>
          <w14:ligatures w14:val="none"/>
        </w:rPr>
      </w:pPr>
    </w:p>
    <w:p w14:paraId="70AF5BCD" w14:textId="16F41FDB" w:rsidR="00443F48" w:rsidRPr="009822E6" w:rsidRDefault="00443F48" w:rsidP="00443F48">
      <w:pPr>
        <w:rPr>
          <w:rFonts w:ascii="Calibri" w:hAnsi="Calibri" w:cs="Calibri"/>
          <w:sz w:val="36"/>
          <w:szCs w:val="36"/>
        </w:rPr>
      </w:pPr>
      <w:r w:rsidRPr="009822E6">
        <w:rPr>
          <w:rFonts w:ascii="Calibri" w:hAnsi="Calibri" w:cs="Calibri"/>
          <w:sz w:val="36"/>
          <w:szCs w:val="36"/>
        </w:rPr>
        <w:t>Interview Dieter Coppens #LaatZeLiggen2026 – ingekort</w:t>
      </w:r>
      <w:r w:rsidR="009822E6">
        <w:rPr>
          <w:rFonts w:ascii="Calibri" w:hAnsi="Calibri" w:cs="Calibri"/>
          <w:sz w:val="36"/>
          <w:szCs w:val="36"/>
        </w:rPr>
        <w:br/>
      </w:r>
    </w:p>
    <w:p w14:paraId="0BF039E1" w14:textId="47933A7F" w:rsidR="00443F48" w:rsidRPr="009822E6" w:rsidRDefault="00443F48" w:rsidP="00443F48">
      <w:pPr>
        <w:rPr>
          <w:rFonts w:ascii="Calibri" w:eastAsia="Times New Roman" w:hAnsi="Calibri" w:cs="Calibri"/>
          <w:b/>
          <w:bCs/>
          <w:kern w:val="0"/>
          <w:sz w:val="24"/>
          <w:szCs w:val="24"/>
          <w:lang w:eastAsia="nl-BE"/>
          <w14:ligatures w14:val="none"/>
        </w:rPr>
      </w:pPr>
      <w:r w:rsidRPr="009822E6">
        <w:rPr>
          <w:rFonts w:ascii="Calibri" w:hAnsi="Calibri" w:cs="Calibri"/>
          <w:sz w:val="24"/>
          <w:szCs w:val="24"/>
        </w:rPr>
        <w:t xml:space="preserve">(Opgelet: dit is de ingekorte tekst voor de steden en gemeenten die voor het eerste deelnemen aan de campagne </w:t>
      </w:r>
      <w:r w:rsidR="009822E6">
        <w:rPr>
          <w:rFonts w:ascii="Calibri" w:hAnsi="Calibri" w:cs="Calibri"/>
          <w:sz w:val="24"/>
          <w:szCs w:val="24"/>
        </w:rPr>
        <w:t>‘</w:t>
      </w:r>
      <w:r w:rsidRPr="009822E6">
        <w:rPr>
          <w:rFonts w:ascii="Calibri" w:hAnsi="Calibri" w:cs="Calibri"/>
          <w:sz w:val="24"/>
          <w:szCs w:val="24"/>
        </w:rPr>
        <w:t>#</w:t>
      </w:r>
      <w:proofErr w:type="spellStart"/>
      <w:r w:rsidRPr="009822E6">
        <w:rPr>
          <w:rFonts w:ascii="Calibri" w:hAnsi="Calibri" w:cs="Calibri"/>
          <w:sz w:val="24"/>
          <w:szCs w:val="24"/>
        </w:rPr>
        <w:t>LaatZeLiggen</w:t>
      </w:r>
      <w:proofErr w:type="spellEnd"/>
      <w:r w:rsidR="009822E6">
        <w:rPr>
          <w:rFonts w:ascii="Calibri" w:hAnsi="Calibri" w:cs="Calibri"/>
          <w:sz w:val="24"/>
          <w:szCs w:val="24"/>
        </w:rPr>
        <w:t>’</w:t>
      </w:r>
      <w:r w:rsidRPr="009822E6">
        <w:rPr>
          <w:rFonts w:ascii="Calibri" w:hAnsi="Calibri" w:cs="Calibri"/>
          <w:sz w:val="24"/>
          <w:szCs w:val="24"/>
        </w:rPr>
        <w:t>. Link onderaan de tekst door naar het volledige interview op de website!)</w:t>
      </w:r>
    </w:p>
    <w:p w14:paraId="1E9FBA00" w14:textId="77777777" w:rsidR="00443F48" w:rsidRPr="009822E6" w:rsidRDefault="00443F48" w:rsidP="00DF1930">
      <w:pPr>
        <w:spacing w:before="100" w:beforeAutospacing="1" w:after="100" w:afterAutospacing="1" w:line="240" w:lineRule="auto"/>
        <w:outlineLvl w:val="2"/>
        <w:rPr>
          <w:rFonts w:ascii="Calibri" w:eastAsia="Times New Roman" w:hAnsi="Calibri" w:cs="Calibri"/>
          <w:b/>
          <w:bCs/>
          <w:kern w:val="0"/>
          <w:lang w:eastAsia="nl-BE"/>
          <w14:ligatures w14:val="none"/>
        </w:rPr>
      </w:pPr>
    </w:p>
    <w:p w14:paraId="057F1F67" w14:textId="77777777" w:rsidR="006B5202" w:rsidRPr="009822E6" w:rsidRDefault="006B5202" w:rsidP="006B5202">
      <w:pPr>
        <w:rPr>
          <w:rFonts w:ascii="Calibri" w:hAnsi="Calibri" w:cs="Calibri"/>
          <w:sz w:val="28"/>
          <w:szCs w:val="28"/>
        </w:rPr>
      </w:pPr>
      <w:r w:rsidRPr="009822E6">
        <w:rPr>
          <w:rFonts w:ascii="Calibri" w:hAnsi="Calibri" w:cs="Calibri"/>
          <w:b/>
          <w:bCs/>
          <w:sz w:val="28"/>
          <w:szCs w:val="28"/>
          <w:highlight w:val="yellow"/>
        </w:rPr>
        <w:t>Suggesties voor titels (kies één uit)</w:t>
      </w:r>
      <w:r w:rsidRPr="009822E6">
        <w:rPr>
          <w:rFonts w:ascii="Calibri" w:hAnsi="Calibri" w:cs="Calibri"/>
          <w:b/>
          <w:bCs/>
          <w:sz w:val="28"/>
          <w:szCs w:val="28"/>
        </w:rPr>
        <w:br/>
      </w:r>
    </w:p>
    <w:p w14:paraId="78E463A5"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'Dieter Coppens deelt dé truc waardoor je tuin de volgende hittegolven wél overleeft'</w:t>
      </w:r>
    </w:p>
    <w:p w14:paraId="6CCF97BE"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'Volgend jaar wéér zo’n hete zomer? Dieter Coppens toont hoe je tuin het vanzelf zal overleven'</w:t>
      </w:r>
    </w:p>
    <w:p w14:paraId="72FD35F4"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‘Hittegolven? Ontdek hier door welke simpele truc de tuin van Dieter Coppens ze wél overleeft'</w:t>
      </w:r>
    </w:p>
    <w:p w14:paraId="770BBB10"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‘Volgend jaar wéér zo’n hete zomer? Met deze tips van Dieter Coppens overleeft je tuin het wél’</w:t>
      </w:r>
    </w:p>
    <w:p w14:paraId="18144489"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‘Hete zomers? Je tuinbodem bedekt houden is hét geheim’</w:t>
      </w:r>
    </w:p>
    <w:p w14:paraId="5C95E8A6"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‘Luier tuinieren is simpel: laat liggen wat je tuin sterker maakt’</w:t>
      </w:r>
    </w:p>
    <w:p w14:paraId="7E0B20F0"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‘Wie zijn bodem beschermt, hoeft niet bang te zijn voor een uitgedroogde tuin’</w:t>
      </w:r>
    </w:p>
    <w:p w14:paraId="0BFB81F7"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‘Ga lui tuinieren, laat de blaadjes liggen en maak van je tuin een spons’</w:t>
      </w:r>
    </w:p>
    <w:p w14:paraId="43252406" w14:textId="77777777" w:rsidR="006B5202"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‘Een bedekte bodem maakt je tuin vanzelf koeler’</w:t>
      </w:r>
    </w:p>
    <w:p w14:paraId="2EAF1A6C" w14:textId="14CACCF2" w:rsidR="00E4204F" w:rsidRPr="009822E6" w:rsidRDefault="006B5202" w:rsidP="006B5202">
      <w:pPr>
        <w:pStyle w:val="Lijstalinea"/>
        <w:numPr>
          <w:ilvl w:val="0"/>
          <w:numId w:val="1"/>
        </w:numPr>
        <w:spacing w:after="0" w:line="240" w:lineRule="auto"/>
        <w:rPr>
          <w:rFonts w:ascii="Calibri" w:hAnsi="Calibri" w:cs="Calibri"/>
          <w:sz w:val="28"/>
          <w:szCs w:val="28"/>
        </w:rPr>
      </w:pPr>
      <w:r w:rsidRPr="009822E6">
        <w:rPr>
          <w:rFonts w:ascii="Calibri" w:hAnsi="Calibri" w:cs="Calibri"/>
          <w:b/>
          <w:sz w:val="28"/>
          <w:szCs w:val="28"/>
        </w:rPr>
        <w:t>‘Wie van zijn tuin een spons maakt, is véél beter bestand tegen de komende hete zomers’</w:t>
      </w:r>
    </w:p>
    <w:p w14:paraId="79F32D8F" w14:textId="77777777" w:rsidR="006B5202" w:rsidRPr="009822E6" w:rsidRDefault="006B5202" w:rsidP="006B5202">
      <w:pPr>
        <w:pStyle w:val="Lijstalinea"/>
        <w:spacing w:after="0" w:line="240" w:lineRule="auto"/>
        <w:rPr>
          <w:rFonts w:ascii="Calibri" w:hAnsi="Calibri" w:cs="Calibri"/>
          <w:sz w:val="28"/>
          <w:szCs w:val="28"/>
        </w:rPr>
      </w:pPr>
    </w:p>
    <w:p w14:paraId="4E2A467C" w14:textId="77777777" w:rsidR="006B5202" w:rsidRPr="009822E6" w:rsidRDefault="006B5202" w:rsidP="006B5202">
      <w:pPr>
        <w:pStyle w:val="Lijstalinea"/>
        <w:spacing w:after="0" w:line="240" w:lineRule="auto"/>
        <w:rPr>
          <w:rFonts w:ascii="Calibri" w:hAnsi="Calibri" w:cs="Calibri"/>
          <w:sz w:val="28"/>
          <w:szCs w:val="28"/>
        </w:rPr>
      </w:pPr>
    </w:p>
    <w:p w14:paraId="4A6EF651" w14:textId="2E76E269" w:rsidR="006B5202" w:rsidRPr="009822E6" w:rsidRDefault="006B5202" w:rsidP="006B5202">
      <w:pPr>
        <w:rPr>
          <w:rFonts w:ascii="Calibri" w:hAnsi="Calibri" w:cs="Calibri"/>
          <w:b/>
          <w:bCs/>
          <w:sz w:val="28"/>
          <w:szCs w:val="28"/>
        </w:rPr>
      </w:pPr>
      <w:r w:rsidRPr="009822E6">
        <w:rPr>
          <w:rFonts w:ascii="Calibri" w:hAnsi="Calibri" w:cs="Calibri"/>
          <w:b/>
          <w:sz w:val="28"/>
          <w:szCs w:val="28"/>
        </w:rPr>
        <w:t xml:space="preserve">Wie het advies van Dieter Coppens opvolgt – </w:t>
      </w:r>
      <w:r w:rsidRPr="009822E6">
        <w:rPr>
          <w:rFonts w:ascii="Calibri" w:hAnsi="Calibri" w:cs="Calibri"/>
          <w:b/>
          <w:bCs/>
          <w:sz w:val="28"/>
          <w:szCs w:val="28"/>
        </w:rPr>
        <w:t>#LaatZeLiggen en</w:t>
      </w:r>
      <w:r w:rsidR="0087636D" w:rsidRPr="009822E6">
        <w:rPr>
          <w:rFonts w:ascii="Calibri" w:hAnsi="Calibri" w:cs="Calibri"/>
          <w:b/>
          <w:bCs/>
          <w:sz w:val="28"/>
          <w:szCs w:val="28"/>
        </w:rPr>
        <w:t xml:space="preserve"> ga</w:t>
      </w:r>
      <w:r w:rsidRPr="009822E6">
        <w:rPr>
          <w:rFonts w:ascii="Calibri" w:hAnsi="Calibri" w:cs="Calibri"/>
          <w:b/>
          <w:bCs/>
          <w:sz w:val="28"/>
          <w:szCs w:val="28"/>
        </w:rPr>
        <w:t xml:space="preserve"> </w:t>
      </w:r>
      <w:r w:rsidRPr="009822E6">
        <w:rPr>
          <w:rFonts w:ascii="Calibri" w:hAnsi="Calibri" w:cs="Calibri"/>
          <w:b/>
          <w:sz w:val="28"/>
          <w:szCs w:val="28"/>
        </w:rPr>
        <w:t>‘luier tuinieren’ –, zal snel zelf ontdekken hoe enkele simpele ingrepen je tuin veel weerbaarder én opvallend minder droog maken.</w:t>
      </w:r>
      <w:r w:rsidRPr="009822E6">
        <w:rPr>
          <w:rFonts w:ascii="Calibri" w:hAnsi="Calibri" w:cs="Calibri"/>
          <w:b/>
          <w:bCs/>
          <w:sz w:val="28"/>
          <w:szCs w:val="28"/>
        </w:rPr>
        <w:t xml:space="preserve"> </w:t>
      </w:r>
      <w:r w:rsidR="007325C1" w:rsidRPr="009822E6">
        <w:rPr>
          <w:rFonts w:ascii="Calibri" w:hAnsi="Calibri" w:cs="Calibri"/>
          <w:b/>
          <w:bCs/>
          <w:sz w:val="28"/>
          <w:szCs w:val="28"/>
        </w:rPr>
        <w:t xml:space="preserve">Doe dus dit jaar zeker mee en maak van je tuin een echte sponstuin die je bodem véél sterker maakt. </w:t>
      </w:r>
      <w:r w:rsidR="009822E6">
        <w:rPr>
          <w:rFonts w:ascii="Calibri" w:hAnsi="Calibri" w:cs="Calibri"/>
          <w:b/>
          <w:bCs/>
          <w:sz w:val="28"/>
          <w:szCs w:val="28"/>
        </w:rPr>
        <w:br/>
      </w:r>
    </w:p>
    <w:p w14:paraId="60810EFC" w14:textId="016322ED" w:rsidR="006B5202" w:rsidRPr="009822E6" w:rsidRDefault="006B5202" w:rsidP="006B5202">
      <w:pPr>
        <w:rPr>
          <w:rFonts w:ascii="Calibri" w:hAnsi="Calibri" w:cs="Calibri"/>
          <w:b/>
          <w:bCs/>
        </w:rPr>
      </w:pPr>
      <w:r w:rsidRPr="009822E6">
        <w:rPr>
          <w:rFonts w:ascii="Calibri" w:hAnsi="Calibri" w:cs="Calibri"/>
          <w:b/>
          <w:bCs/>
          <w:sz w:val="28"/>
          <w:szCs w:val="28"/>
        </w:rPr>
        <w:t xml:space="preserve">#LaatZeLiggen? Laat </w:t>
      </w:r>
      <w:r w:rsidRPr="009822E6">
        <w:rPr>
          <w:rFonts w:ascii="Calibri" w:hAnsi="Calibri" w:cs="Calibri"/>
          <w:b/>
          <w:bCs/>
          <w:i/>
          <w:iCs/>
          <w:sz w:val="28"/>
          <w:szCs w:val="28"/>
        </w:rPr>
        <w:t>wat</w:t>
      </w:r>
      <w:r w:rsidRPr="009822E6">
        <w:rPr>
          <w:rFonts w:ascii="Calibri" w:hAnsi="Calibri" w:cs="Calibri"/>
          <w:b/>
          <w:bCs/>
          <w:sz w:val="28"/>
          <w:szCs w:val="28"/>
        </w:rPr>
        <w:t xml:space="preserve"> liggen, Dieter?</w:t>
      </w:r>
      <w:r w:rsidRPr="009822E6">
        <w:rPr>
          <w:rFonts w:ascii="Calibri" w:hAnsi="Calibri" w:cs="Calibri"/>
          <w:b/>
          <w:bCs/>
        </w:rPr>
        <w:br/>
      </w:r>
      <w:r w:rsidRPr="009822E6">
        <w:rPr>
          <w:rFonts w:ascii="Calibri" w:eastAsia="Times New Roman" w:hAnsi="Calibri" w:cs="Calibri"/>
          <w:b/>
          <w:bCs/>
          <w:kern w:val="0"/>
          <w:sz w:val="24"/>
          <w:szCs w:val="24"/>
          <w:lang w:eastAsia="nl-BE"/>
          <w14:ligatures w14:val="none"/>
        </w:rPr>
        <w:t>Dieter Coppens</w:t>
      </w:r>
      <w:r w:rsidRPr="009822E6">
        <w:rPr>
          <w:rFonts w:ascii="Calibri" w:eastAsia="Times New Roman" w:hAnsi="Calibri" w:cs="Calibri"/>
          <w:kern w:val="0"/>
          <w:sz w:val="24"/>
          <w:szCs w:val="24"/>
          <w:lang w:eastAsia="nl-BE"/>
          <w14:ligatures w14:val="none"/>
        </w:rPr>
        <w:t xml:space="preserve">: </w:t>
      </w:r>
      <w:r w:rsidR="009822E6" w:rsidRPr="009822E6">
        <w:rPr>
          <w:rFonts w:ascii="Calibri" w:hAnsi="Calibri" w:cs="Calibri"/>
          <w:sz w:val="24"/>
          <w:szCs w:val="24"/>
        </w:rPr>
        <w:t>‘</w:t>
      </w:r>
      <w:r w:rsidRPr="009822E6">
        <w:rPr>
          <w:rFonts w:ascii="Calibri" w:hAnsi="Calibri" w:cs="Calibri"/>
          <w:sz w:val="24"/>
          <w:szCs w:val="24"/>
        </w:rPr>
        <w:t>De blaadjes! Je hoeft jezelf echt niet moe te maken aan een opgeruimde tuin.</w:t>
      </w:r>
      <w:r w:rsidR="009822E6" w:rsidRPr="009822E6">
        <w:rPr>
          <w:rFonts w:ascii="Calibri" w:hAnsi="Calibri" w:cs="Calibri"/>
          <w:sz w:val="24"/>
          <w:szCs w:val="24"/>
        </w:rPr>
        <w:t>’</w:t>
      </w:r>
    </w:p>
    <w:p w14:paraId="7566A094" w14:textId="0BBE558E" w:rsidR="00004D56" w:rsidRPr="009822E6" w:rsidRDefault="006B5202" w:rsidP="006B5202">
      <w:pPr>
        <w:rPr>
          <w:rFonts w:ascii="Calibri" w:hAnsi="Calibri" w:cs="Calibri"/>
          <w:b/>
          <w:bCs/>
        </w:rPr>
      </w:pPr>
      <w:r w:rsidRPr="009822E6">
        <w:rPr>
          <w:rFonts w:ascii="Calibri" w:hAnsi="Calibri" w:cs="Calibri"/>
          <w:b/>
          <w:bCs/>
          <w:sz w:val="28"/>
          <w:szCs w:val="28"/>
        </w:rPr>
        <w:lastRenderedPageBreak/>
        <w:t>Maakt dat dan zoveel verschil?</w:t>
      </w:r>
      <w:r w:rsidRPr="009822E6">
        <w:rPr>
          <w:rFonts w:ascii="Calibri" w:hAnsi="Calibri" w:cs="Calibri"/>
          <w:b/>
          <w:bCs/>
        </w:rPr>
        <w:t xml:space="preserve"> </w:t>
      </w:r>
      <w:r w:rsidRPr="009822E6">
        <w:rPr>
          <w:rFonts w:ascii="Calibri" w:hAnsi="Calibri" w:cs="Calibri"/>
          <w:b/>
          <w:bCs/>
        </w:rPr>
        <w:br/>
      </w:r>
      <w:r w:rsidRPr="009822E6">
        <w:rPr>
          <w:rFonts w:ascii="Calibri" w:eastAsia="Times New Roman" w:hAnsi="Calibri" w:cs="Calibri"/>
          <w:b/>
          <w:bCs/>
          <w:kern w:val="0"/>
          <w:sz w:val="24"/>
          <w:szCs w:val="24"/>
          <w:lang w:eastAsia="nl-BE"/>
          <w14:ligatures w14:val="none"/>
        </w:rPr>
        <w:t>Dieter</w:t>
      </w:r>
      <w:r w:rsidRPr="009822E6">
        <w:rPr>
          <w:rFonts w:ascii="Calibri" w:eastAsia="Times New Roman" w:hAnsi="Calibri" w:cs="Calibri"/>
          <w:kern w:val="0"/>
          <w:sz w:val="24"/>
          <w:szCs w:val="24"/>
          <w:lang w:eastAsia="nl-BE"/>
          <w14:ligatures w14:val="none"/>
        </w:rPr>
        <w:t xml:space="preserve">: </w:t>
      </w:r>
      <w:r w:rsidR="009822E6" w:rsidRPr="009822E6">
        <w:rPr>
          <w:rFonts w:ascii="Calibri" w:hAnsi="Calibri" w:cs="Calibri"/>
          <w:sz w:val="24"/>
          <w:szCs w:val="24"/>
        </w:rPr>
        <w:t>‘</w:t>
      </w:r>
      <w:r w:rsidRPr="009822E6">
        <w:rPr>
          <w:rFonts w:ascii="Calibri" w:hAnsi="Calibri" w:cs="Calibri"/>
          <w:sz w:val="24"/>
          <w:szCs w:val="24"/>
        </w:rPr>
        <w:t>Zeker weten! Na de extreem hete, droge zomer van 2026 is het meer dan ooit overduidelijk: ook deze herfst hoef je jezelf echt niet moe te maken aan blaadjes uit je tuin verwijderen. Het is puur bladgoud! Laat ze liggen of hark ze rondom je bomen of in je borders. Zo help je een humuslaag te vormen die in de zomer water vasthoudt als een spons en je planten beschermt tegen uitdroging.</w:t>
      </w:r>
      <w:r w:rsidR="00004D56" w:rsidRPr="009822E6">
        <w:rPr>
          <w:rFonts w:ascii="Calibri" w:eastAsia="Times New Roman" w:hAnsi="Calibri" w:cs="Calibri"/>
          <w:kern w:val="0"/>
          <w:sz w:val="24"/>
          <w:szCs w:val="24"/>
          <w:lang w:eastAsia="nl-BE"/>
          <w14:ligatures w14:val="none"/>
        </w:rPr>
        <w:t xml:space="preserve"> Ze bieden gratis voedingsstoffen voor je planten en bomen, en vormen een humuslaag die in de zomer vocht vasthoudt en in de winter bescherming biedt. Bovendien zijn ze een ideale schuilplaats voor insecten, vogels en egels.</w:t>
      </w:r>
      <w:r w:rsidR="009822E6" w:rsidRPr="009822E6">
        <w:rPr>
          <w:rFonts w:ascii="Calibri" w:eastAsia="Times New Roman" w:hAnsi="Calibri" w:cs="Calibri"/>
          <w:kern w:val="0"/>
          <w:sz w:val="24"/>
          <w:szCs w:val="24"/>
          <w:lang w:eastAsia="nl-BE"/>
          <w14:ligatures w14:val="none"/>
        </w:rPr>
        <w:t>’</w:t>
      </w:r>
    </w:p>
    <w:p w14:paraId="0007DB09" w14:textId="4869E0B9" w:rsidR="00004D56" w:rsidRPr="009822E6" w:rsidRDefault="000A7A31" w:rsidP="00004D56">
      <w:pPr>
        <w:spacing w:before="100" w:beforeAutospacing="1" w:after="100" w:afterAutospacing="1" w:line="240" w:lineRule="auto"/>
        <w:rPr>
          <w:rFonts w:ascii="Calibri" w:eastAsia="Times New Roman" w:hAnsi="Calibri" w:cs="Calibri"/>
          <w:b/>
          <w:bCs/>
          <w:kern w:val="0"/>
          <w:sz w:val="28"/>
          <w:szCs w:val="28"/>
          <w:lang w:eastAsia="nl-BE"/>
          <w14:ligatures w14:val="none"/>
        </w:rPr>
      </w:pPr>
      <w:r w:rsidRPr="009822E6">
        <w:rPr>
          <w:rFonts w:ascii="Calibri" w:eastAsia="Times New Roman" w:hAnsi="Calibri" w:cs="Calibri"/>
          <w:b/>
          <w:bCs/>
          <w:kern w:val="0"/>
          <w:sz w:val="28"/>
          <w:szCs w:val="28"/>
          <w:lang w:eastAsia="nl-BE"/>
          <w14:ligatures w14:val="none"/>
        </w:rPr>
        <w:t>Veel</w:t>
      </w:r>
      <w:r w:rsidR="00004D56" w:rsidRPr="009822E6">
        <w:rPr>
          <w:rFonts w:ascii="Calibri" w:eastAsia="Times New Roman" w:hAnsi="Calibri" w:cs="Calibri"/>
          <w:b/>
          <w:bCs/>
          <w:kern w:val="0"/>
          <w:sz w:val="28"/>
          <w:szCs w:val="28"/>
          <w:lang w:eastAsia="nl-BE"/>
          <w14:ligatures w14:val="none"/>
        </w:rPr>
        <w:t xml:space="preserve"> mensen vinden die afgevallen blaadjes rommelig. </w:t>
      </w:r>
      <w:r w:rsidRPr="009822E6">
        <w:rPr>
          <w:rFonts w:ascii="Calibri" w:eastAsia="Times New Roman" w:hAnsi="Calibri" w:cs="Calibri"/>
          <w:b/>
          <w:bCs/>
          <w:kern w:val="0"/>
          <w:sz w:val="28"/>
          <w:szCs w:val="28"/>
          <w:lang w:eastAsia="nl-BE"/>
          <w14:ligatures w14:val="none"/>
        </w:rPr>
        <w:t>Jij niet dan</w:t>
      </w:r>
      <w:r w:rsidR="00004D56" w:rsidRPr="009822E6">
        <w:rPr>
          <w:rFonts w:ascii="Calibri" w:eastAsia="Times New Roman" w:hAnsi="Calibri" w:cs="Calibri"/>
          <w:b/>
          <w:bCs/>
          <w:kern w:val="0"/>
          <w:sz w:val="28"/>
          <w:szCs w:val="28"/>
          <w:lang w:eastAsia="nl-BE"/>
          <w14:ligatures w14:val="none"/>
        </w:rPr>
        <w:t>?</w:t>
      </w:r>
      <w:r w:rsidR="006B5202" w:rsidRPr="009822E6">
        <w:rPr>
          <w:rFonts w:ascii="Calibri" w:eastAsia="Times New Roman" w:hAnsi="Calibri" w:cs="Calibri"/>
          <w:b/>
          <w:bCs/>
          <w:kern w:val="0"/>
          <w:sz w:val="28"/>
          <w:szCs w:val="28"/>
          <w:lang w:eastAsia="nl-BE"/>
          <w14:ligatures w14:val="none"/>
        </w:rPr>
        <w:br/>
      </w:r>
      <w:r w:rsidR="00004D56" w:rsidRPr="009822E6">
        <w:rPr>
          <w:rFonts w:ascii="Calibri" w:eastAsia="Times New Roman" w:hAnsi="Calibri" w:cs="Calibri"/>
          <w:b/>
          <w:bCs/>
          <w:kern w:val="0"/>
          <w:sz w:val="24"/>
          <w:szCs w:val="24"/>
          <w:lang w:eastAsia="nl-BE"/>
          <w14:ligatures w14:val="none"/>
        </w:rPr>
        <w:t>Dieter</w:t>
      </w:r>
      <w:r w:rsidR="00004D56" w:rsidRPr="009822E6">
        <w:rPr>
          <w:rFonts w:ascii="Calibri" w:eastAsia="Times New Roman" w:hAnsi="Calibri" w:cs="Calibri"/>
          <w:kern w:val="0"/>
          <w:sz w:val="24"/>
          <w:szCs w:val="24"/>
          <w:lang w:eastAsia="nl-BE"/>
          <w14:ligatures w14:val="none"/>
        </w:rPr>
        <w:t xml:space="preserve">: </w:t>
      </w:r>
      <w:r w:rsidR="009822E6">
        <w:rPr>
          <w:rFonts w:ascii="Calibri" w:eastAsia="Times New Roman" w:hAnsi="Calibri" w:cs="Calibri"/>
          <w:kern w:val="0"/>
          <w:sz w:val="24"/>
          <w:szCs w:val="24"/>
          <w:lang w:eastAsia="nl-BE"/>
          <w14:ligatures w14:val="none"/>
        </w:rPr>
        <w:t>‘</w:t>
      </w:r>
      <w:r w:rsidRPr="009822E6">
        <w:rPr>
          <w:rFonts w:ascii="Calibri" w:eastAsia="Times New Roman" w:hAnsi="Calibri" w:cs="Calibri"/>
          <w:kern w:val="0"/>
          <w:sz w:val="24"/>
          <w:szCs w:val="24"/>
          <w:lang w:eastAsia="nl-BE"/>
          <w14:ligatures w14:val="none"/>
        </w:rPr>
        <w:t>Goh ... Ik vind het erger dat</w:t>
      </w:r>
      <w:r w:rsidR="00004D56" w:rsidRPr="009822E6">
        <w:rPr>
          <w:rFonts w:ascii="Calibri" w:eastAsia="Times New Roman" w:hAnsi="Calibri" w:cs="Calibri"/>
          <w:kern w:val="0"/>
          <w:sz w:val="24"/>
          <w:szCs w:val="24"/>
          <w:lang w:eastAsia="nl-BE"/>
          <w14:ligatures w14:val="none"/>
        </w:rPr>
        <w:t xml:space="preserve"> een tuin zonder bladeren </w:t>
      </w:r>
      <w:r w:rsidRPr="009822E6">
        <w:rPr>
          <w:rFonts w:ascii="Calibri" w:eastAsia="Times New Roman" w:hAnsi="Calibri" w:cs="Calibri"/>
          <w:kern w:val="0"/>
          <w:sz w:val="24"/>
          <w:szCs w:val="24"/>
          <w:lang w:eastAsia="nl-BE"/>
          <w14:ligatures w14:val="none"/>
        </w:rPr>
        <w:t>eigenlijk net hetzelfde is als een woestijn.</w:t>
      </w:r>
      <w:r w:rsidR="00004D56" w:rsidRPr="009822E6">
        <w:rPr>
          <w:rFonts w:ascii="Calibri" w:eastAsia="Times New Roman" w:hAnsi="Calibri" w:cs="Calibri"/>
          <w:kern w:val="0"/>
          <w:sz w:val="24"/>
          <w:szCs w:val="24"/>
          <w:lang w:eastAsia="nl-BE"/>
          <w14:ligatures w14:val="none"/>
        </w:rPr>
        <w:t xml:space="preserve"> </w:t>
      </w:r>
      <w:r w:rsidRPr="009822E6">
        <w:rPr>
          <w:rFonts w:ascii="Calibri" w:eastAsia="Times New Roman" w:hAnsi="Calibri" w:cs="Calibri"/>
          <w:kern w:val="0"/>
          <w:sz w:val="24"/>
          <w:szCs w:val="24"/>
          <w:lang w:eastAsia="nl-BE"/>
          <w14:ligatures w14:val="none"/>
        </w:rPr>
        <w:t>Vind je het te</w:t>
      </w:r>
      <w:r w:rsidR="00004D56" w:rsidRPr="009822E6">
        <w:rPr>
          <w:rFonts w:ascii="Calibri" w:eastAsia="Times New Roman" w:hAnsi="Calibri" w:cs="Calibri"/>
          <w:kern w:val="0"/>
          <w:sz w:val="24"/>
          <w:szCs w:val="24"/>
          <w:lang w:eastAsia="nl-BE"/>
          <w14:ligatures w14:val="none"/>
        </w:rPr>
        <w:t xml:space="preserve"> rommelig, </w:t>
      </w:r>
      <w:r w:rsidRPr="009822E6">
        <w:rPr>
          <w:rFonts w:ascii="Calibri" w:eastAsia="Times New Roman" w:hAnsi="Calibri" w:cs="Calibri"/>
          <w:kern w:val="0"/>
          <w:sz w:val="24"/>
          <w:szCs w:val="24"/>
          <w:lang w:eastAsia="nl-BE"/>
          <w14:ligatures w14:val="none"/>
        </w:rPr>
        <w:t>hark dan de</w:t>
      </w:r>
      <w:r w:rsidR="00004D56" w:rsidRPr="009822E6">
        <w:rPr>
          <w:rFonts w:ascii="Calibri" w:eastAsia="Times New Roman" w:hAnsi="Calibri" w:cs="Calibri"/>
          <w:kern w:val="0"/>
          <w:sz w:val="24"/>
          <w:szCs w:val="24"/>
          <w:lang w:eastAsia="nl-BE"/>
          <w14:ligatures w14:val="none"/>
        </w:rPr>
        <w:t xml:space="preserve"> blaadjes naar </w:t>
      </w:r>
      <w:r w:rsidRPr="009822E6">
        <w:rPr>
          <w:rFonts w:ascii="Calibri" w:eastAsia="Times New Roman" w:hAnsi="Calibri" w:cs="Calibri"/>
          <w:kern w:val="0"/>
          <w:sz w:val="24"/>
          <w:szCs w:val="24"/>
          <w:lang w:eastAsia="nl-BE"/>
          <w14:ligatures w14:val="none"/>
        </w:rPr>
        <w:t>de borders</w:t>
      </w:r>
      <w:r w:rsidR="00004D56" w:rsidRPr="009822E6">
        <w:rPr>
          <w:rFonts w:ascii="Calibri" w:eastAsia="Times New Roman" w:hAnsi="Calibri" w:cs="Calibri"/>
          <w:kern w:val="0"/>
          <w:sz w:val="24"/>
          <w:szCs w:val="24"/>
          <w:lang w:eastAsia="nl-BE"/>
          <w14:ligatures w14:val="none"/>
        </w:rPr>
        <w:t xml:space="preserve">. Zo help je de natuur een handje </w:t>
      </w:r>
      <w:r w:rsidRPr="009822E6">
        <w:rPr>
          <w:rFonts w:ascii="Calibri" w:eastAsia="Times New Roman" w:hAnsi="Calibri" w:cs="Calibri"/>
          <w:kern w:val="0"/>
          <w:sz w:val="24"/>
          <w:szCs w:val="24"/>
          <w:lang w:eastAsia="nl-BE"/>
          <w14:ligatures w14:val="none"/>
        </w:rPr>
        <w:t>én de rest van je tuin blijft netjes</w:t>
      </w:r>
      <w:r w:rsidR="00004D56" w:rsidRPr="009822E6">
        <w:rPr>
          <w:rFonts w:ascii="Calibri" w:eastAsia="Times New Roman" w:hAnsi="Calibri" w:cs="Calibri"/>
          <w:kern w:val="0"/>
          <w:sz w:val="24"/>
          <w:szCs w:val="24"/>
          <w:lang w:eastAsia="nl-BE"/>
          <w14:ligatures w14:val="none"/>
        </w:rPr>
        <w:t>.</w:t>
      </w:r>
      <w:r w:rsidR="009822E6">
        <w:rPr>
          <w:rFonts w:ascii="Calibri" w:eastAsia="Times New Roman" w:hAnsi="Calibri" w:cs="Calibri"/>
          <w:kern w:val="0"/>
          <w:sz w:val="24"/>
          <w:szCs w:val="24"/>
          <w:lang w:eastAsia="nl-BE"/>
          <w14:ligatures w14:val="none"/>
        </w:rPr>
        <w:t>’</w:t>
      </w:r>
    </w:p>
    <w:p w14:paraId="451D1D5A" w14:textId="2BAF4384" w:rsidR="000A7A31" w:rsidRPr="009822E6" w:rsidRDefault="009822E6" w:rsidP="009822E6">
      <w:pPr>
        <w:rPr>
          <w:rFonts w:ascii="Calibri" w:eastAsia="Times New Roman" w:hAnsi="Calibri" w:cs="Calibri"/>
          <w:b/>
          <w:bCs/>
          <w:kern w:val="0"/>
          <w:sz w:val="28"/>
          <w:szCs w:val="28"/>
          <w:lang w:eastAsia="nl-BE"/>
          <w14:ligatures w14:val="none"/>
        </w:rPr>
      </w:pPr>
      <w:r w:rsidRPr="009822E6">
        <w:rPr>
          <w:rFonts w:ascii="Calibri" w:hAnsi="Calibri" w:cs="Calibri"/>
          <w:b/>
          <w:sz w:val="28"/>
          <w:szCs w:val="28"/>
        </w:rPr>
        <w:t xml:space="preserve">Bladblazers: </w:t>
      </w:r>
      <w:proofErr w:type="spellStart"/>
      <w:r w:rsidRPr="009822E6">
        <w:rPr>
          <w:rFonts w:ascii="Calibri" w:hAnsi="Calibri" w:cs="Calibri"/>
          <w:b/>
          <w:sz w:val="28"/>
          <w:szCs w:val="28"/>
        </w:rPr>
        <w:t>yay</w:t>
      </w:r>
      <w:proofErr w:type="spellEnd"/>
      <w:r w:rsidRPr="009822E6">
        <w:rPr>
          <w:rFonts w:ascii="Calibri" w:hAnsi="Calibri" w:cs="Calibri"/>
          <w:b/>
          <w:sz w:val="28"/>
          <w:szCs w:val="28"/>
        </w:rPr>
        <w:t xml:space="preserve"> of </w:t>
      </w:r>
      <w:proofErr w:type="spellStart"/>
      <w:r w:rsidRPr="009822E6">
        <w:rPr>
          <w:rFonts w:ascii="Calibri" w:hAnsi="Calibri" w:cs="Calibri"/>
          <w:b/>
          <w:sz w:val="28"/>
          <w:szCs w:val="28"/>
        </w:rPr>
        <w:t>nay?</w:t>
      </w:r>
      <w:proofErr w:type="spellEnd"/>
      <w:r w:rsidRPr="009822E6">
        <w:rPr>
          <w:rFonts w:ascii="Calibri" w:hAnsi="Calibri" w:cs="Calibri"/>
          <w:b/>
          <w:sz w:val="28"/>
          <w:szCs w:val="28"/>
        </w:rPr>
        <w:br/>
      </w:r>
      <w:r w:rsidRPr="009822E6">
        <w:rPr>
          <w:rFonts w:ascii="Calibri" w:hAnsi="Calibri" w:cs="Calibri"/>
          <w:sz w:val="28"/>
          <w:szCs w:val="28"/>
          <w:highlight w:val="yellow"/>
        </w:rPr>
        <w:t>Of</w:t>
      </w:r>
      <w:r w:rsidRPr="009822E6">
        <w:rPr>
          <w:rFonts w:ascii="Calibri" w:hAnsi="Calibri" w:cs="Calibri"/>
          <w:sz w:val="28"/>
          <w:szCs w:val="28"/>
        </w:rPr>
        <w:br/>
      </w:r>
      <w:r w:rsidRPr="009822E6">
        <w:rPr>
          <w:rFonts w:ascii="Calibri" w:hAnsi="Calibri" w:cs="Calibri"/>
          <w:b/>
          <w:sz w:val="28"/>
          <w:szCs w:val="28"/>
        </w:rPr>
        <w:t>Bladblazers: doen of niet?</w:t>
      </w:r>
      <w:r w:rsidR="006B5202" w:rsidRPr="009822E6">
        <w:rPr>
          <w:rFonts w:ascii="Calibri" w:eastAsia="Times New Roman" w:hAnsi="Calibri" w:cs="Calibri"/>
          <w:b/>
          <w:bCs/>
          <w:kern w:val="0"/>
          <w:sz w:val="28"/>
          <w:szCs w:val="28"/>
          <w:lang w:eastAsia="nl-BE"/>
          <w14:ligatures w14:val="none"/>
        </w:rPr>
        <w:br/>
      </w:r>
      <w:r w:rsidR="000A7A31" w:rsidRPr="009822E6">
        <w:rPr>
          <w:rFonts w:ascii="Calibri" w:eastAsia="Times New Roman" w:hAnsi="Calibri" w:cs="Calibri"/>
          <w:b/>
          <w:bCs/>
          <w:kern w:val="0"/>
          <w:sz w:val="24"/>
          <w:szCs w:val="24"/>
          <w:lang w:eastAsia="nl-BE"/>
          <w14:ligatures w14:val="none"/>
        </w:rPr>
        <w:t>Dieter</w:t>
      </w:r>
      <w:r w:rsidR="000A7A31" w:rsidRPr="009822E6">
        <w:rPr>
          <w:rFonts w:ascii="Calibri" w:eastAsia="Times New Roman" w:hAnsi="Calibri" w:cs="Calibri"/>
          <w:kern w:val="0"/>
          <w:sz w:val="24"/>
          <w:szCs w:val="24"/>
          <w:lang w:eastAsia="nl-BE"/>
          <w14:ligatures w14:val="none"/>
        </w:rPr>
        <w:t xml:space="preserve">: </w:t>
      </w:r>
      <w:r>
        <w:rPr>
          <w:rFonts w:ascii="Calibri" w:eastAsia="Times New Roman" w:hAnsi="Calibri" w:cs="Calibri"/>
          <w:kern w:val="0"/>
          <w:sz w:val="24"/>
          <w:szCs w:val="24"/>
          <w:lang w:eastAsia="nl-BE"/>
          <w14:ligatures w14:val="none"/>
        </w:rPr>
        <w:t>‘</w:t>
      </w:r>
      <w:r w:rsidR="000A7A31" w:rsidRPr="009822E6">
        <w:rPr>
          <w:rFonts w:ascii="Calibri" w:eastAsia="Times New Roman" w:hAnsi="Calibri" w:cs="Calibri"/>
          <w:kern w:val="0"/>
          <w:sz w:val="24"/>
          <w:szCs w:val="24"/>
          <w:lang w:eastAsia="nl-BE"/>
          <w14:ligatures w14:val="none"/>
        </w:rPr>
        <w:t xml:space="preserve">Liever niet. Bladblazers maken veel </w:t>
      </w:r>
      <w:proofErr w:type="gramStart"/>
      <w:r w:rsidR="000A7A31" w:rsidRPr="009822E6">
        <w:rPr>
          <w:rFonts w:ascii="Calibri" w:eastAsia="Times New Roman" w:hAnsi="Calibri" w:cs="Calibri"/>
          <w:kern w:val="0"/>
          <w:sz w:val="24"/>
          <w:szCs w:val="24"/>
          <w:lang w:eastAsia="nl-BE"/>
          <w14:ligatures w14:val="none"/>
        </w:rPr>
        <w:t>lawaai ,</w:t>
      </w:r>
      <w:proofErr w:type="gramEnd"/>
      <w:r w:rsidR="000A7A31" w:rsidRPr="009822E6">
        <w:rPr>
          <w:rFonts w:ascii="Calibri" w:eastAsia="Times New Roman" w:hAnsi="Calibri" w:cs="Calibri"/>
          <w:kern w:val="0"/>
          <w:sz w:val="24"/>
          <w:szCs w:val="24"/>
          <w:lang w:eastAsia="nl-BE"/>
          <w14:ligatures w14:val="none"/>
        </w:rPr>
        <w:t xml:space="preserve"> stoten uitlaatgassen uit én ze blazen niet alleen de blaadjes, maar ook de belangrijke kleine diertjes weg. Gebruik gewoon een hark: veel vriendelijker voor de natuur én gezelliger voor je buren. Bovendien vind ik het echt mindful. Niets heerlijkers dan een kwartiertje harken.</w:t>
      </w:r>
      <w:r>
        <w:rPr>
          <w:rFonts w:ascii="Calibri" w:eastAsia="Times New Roman" w:hAnsi="Calibri" w:cs="Calibri"/>
          <w:kern w:val="0"/>
          <w:sz w:val="24"/>
          <w:szCs w:val="24"/>
          <w:lang w:eastAsia="nl-BE"/>
          <w14:ligatures w14:val="none"/>
        </w:rPr>
        <w:t>’</w:t>
      </w:r>
    </w:p>
    <w:p w14:paraId="399E65D3" w14:textId="0F626911" w:rsidR="00004D56" w:rsidRPr="009822E6" w:rsidRDefault="000A7A31" w:rsidP="00004D56">
      <w:pPr>
        <w:spacing w:before="100" w:beforeAutospacing="1" w:after="100" w:afterAutospacing="1" w:line="240" w:lineRule="auto"/>
        <w:rPr>
          <w:rFonts w:ascii="Calibri" w:eastAsia="Times New Roman" w:hAnsi="Calibri" w:cs="Calibri"/>
          <w:b/>
          <w:bCs/>
          <w:kern w:val="0"/>
          <w:sz w:val="28"/>
          <w:szCs w:val="28"/>
          <w:lang w:eastAsia="nl-BE"/>
          <w14:ligatures w14:val="none"/>
        </w:rPr>
      </w:pPr>
      <w:r w:rsidRPr="009822E6">
        <w:rPr>
          <w:rFonts w:ascii="Calibri" w:eastAsia="Times New Roman" w:hAnsi="Calibri" w:cs="Calibri"/>
          <w:b/>
          <w:bCs/>
          <w:kern w:val="0"/>
          <w:sz w:val="28"/>
          <w:szCs w:val="28"/>
          <w:lang w:eastAsia="nl-BE"/>
          <w14:ligatures w14:val="none"/>
        </w:rPr>
        <w:t xml:space="preserve">Ik heb maar een kleine tuin. Kan ik ook </w:t>
      </w:r>
      <w:r w:rsidR="00004D56" w:rsidRPr="009822E6">
        <w:rPr>
          <w:rFonts w:ascii="Calibri" w:eastAsia="Times New Roman" w:hAnsi="Calibri" w:cs="Calibri"/>
          <w:b/>
          <w:bCs/>
          <w:kern w:val="0"/>
          <w:sz w:val="28"/>
          <w:szCs w:val="28"/>
          <w:lang w:eastAsia="nl-BE"/>
          <w14:ligatures w14:val="none"/>
        </w:rPr>
        <w:t>meedoen?</w:t>
      </w:r>
      <w:r w:rsidR="006B5202" w:rsidRPr="009822E6">
        <w:rPr>
          <w:rFonts w:ascii="Calibri" w:eastAsia="Times New Roman" w:hAnsi="Calibri" w:cs="Calibri"/>
          <w:b/>
          <w:bCs/>
          <w:kern w:val="0"/>
          <w:sz w:val="28"/>
          <w:szCs w:val="28"/>
          <w:lang w:eastAsia="nl-BE"/>
          <w14:ligatures w14:val="none"/>
        </w:rPr>
        <w:br/>
      </w:r>
      <w:r w:rsidR="00004D56" w:rsidRPr="009822E6">
        <w:rPr>
          <w:rFonts w:ascii="Calibri" w:eastAsia="Times New Roman" w:hAnsi="Calibri" w:cs="Calibri"/>
          <w:b/>
          <w:bCs/>
          <w:kern w:val="0"/>
          <w:sz w:val="24"/>
          <w:szCs w:val="24"/>
          <w:lang w:eastAsia="nl-BE"/>
          <w14:ligatures w14:val="none"/>
        </w:rPr>
        <w:t>Dieter</w:t>
      </w:r>
      <w:r w:rsidR="00004D56" w:rsidRPr="009822E6">
        <w:rPr>
          <w:rFonts w:ascii="Calibri" w:eastAsia="Times New Roman" w:hAnsi="Calibri" w:cs="Calibri"/>
          <w:kern w:val="0"/>
          <w:sz w:val="24"/>
          <w:szCs w:val="24"/>
          <w:lang w:eastAsia="nl-BE"/>
          <w14:ligatures w14:val="none"/>
        </w:rPr>
        <w:t xml:space="preserve">: </w:t>
      </w:r>
      <w:r w:rsidR="009822E6">
        <w:rPr>
          <w:rFonts w:ascii="Calibri" w:eastAsia="Times New Roman" w:hAnsi="Calibri" w:cs="Calibri"/>
          <w:kern w:val="0"/>
          <w:sz w:val="24"/>
          <w:szCs w:val="24"/>
          <w:lang w:eastAsia="nl-BE"/>
          <w14:ligatures w14:val="none"/>
        </w:rPr>
        <w:t>‘</w:t>
      </w:r>
      <w:r w:rsidR="00004D56" w:rsidRPr="009822E6">
        <w:rPr>
          <w:rFonts w:ascii="Calibri" w:eastAsia="Times New Roman" w:hAnsi="Calibri" w:cs="Calibri"/>
          <w:kern w:val="0"/>
          <w:sz w:val="24"/>
          <w:szCs w:val="24"/>
          <w:lang w:eastAsia="nl-BE"/>
          <w14:ligatures w14:val="none"/>
        </w:rPr>
        <w:t xml:space="preserve">Zeker! </w:t>
      </w:r>
      <w:r w:rsidRPr="009822E6">
        <w:rPr>
          <w:rFonts w:ascii="Calibri" w:eastAsia="Times New Roman" w:hAnsi="Calibri" w:cs="Calibri"/>
          <w:kern w:val="0"/>
          <w:sz w:val="24"/>
          <w:szCs w:val="24"/>
          <w:lang w:eastAsia="nl-BE"/>
          <w14:ligatures w14:val="none"/>
        </w:rPr>
        <w:t>Klein of groot – alle</w:t>
      </w:r>
      <w:r w:rsidR="00004D56" w:rsidRPr="009822E6">
        <w:rPr>
          <w:rFonts w:ascii="Calibri" w:eastAsia="Times New Roman" w:hAnsi="Calibri" w:cs="Calibri"/>
          <w:kern w:val="0"/>
          <w:sz w:val="24"/>
          <w:szCs w:val="24"/>
          <w:lang w:eastAsia="nl-BE"/>
          <w14:ligatures w14:val="none"/>
        </w:rPr>
        <w:t xml:space="preserve"> tuinen samen vormen het grootste natuurgebied van België. </w:t>
      </w:r>
      <w:r w:rsidRPr="009822E6">
        <w:rPr>
          <w:rFonts w:ascii="Calibri" w:eastAsia="Times New Roman" w:hAnsi="Calibri" w:cs="Calibri"/>
          <w:kern w:val="0"/>
          <w:sz w:val="24"/>
          <w:szCs w:val="24"/>
          <w:lang w:eastAsia="nl-BE"/>
          <w14:ligatures w14:val="none"/>
        </w:rPr>
        <w:t>Ook</w:t>
      </w:r>
      <w:r w:rsidR="00004D56" w:rsidRPr="009822E6">
        <w:rPr>
          <w:rFonts w:ascii="Calibri" w:eastAsia="Times New Roman" w:hAnsi="Calibri" w:cs="Calibri"/>
          <w:kern w:val="0"/>
          <w:sz w:val="24"/>
          <w:szCs w:val="24"/>
          <w:lang w:eastAsia="nl-BE"/>
          <w14:ligatures w14:val="none"/>
        </w:rPr>
        <w:t xml:space="preserve"> een </w:t>
      </w:r>
      <w:r w:rsidRPr="009822E6">
        <w:rPr>
          <w:rFonts w:ascii="Calibri" w:eastAsia="Times New Roman" w:hAnsi="Calibri" w:cs="Calibri"/>
          <w:kern w:val="0"/>
          <w:sz w:val="24"/>
          <w:szCs w:val="24"/>
          <w:lang w:eastAsia="nl-BE"/>
          <w14:ligatures w14:val="none"/>
        </w:rPr>
        <w:t>tuintje in postzegelformaat</w:t>
      </w:r>
      <w:r w:rsidR="00004D56" w:rsidRPr="009822E6">
        <w:rPr>
          <w:rFonts w:ascii="Calibri" w:eastAsia="Times New Roman" w:hAnsi="Calibri" w:cs="Calibri"/>
          <w:kern w:val="0"/>
          <w:sz w:val="24"/>
          <w:szCs w:val="24"/>
          <w:lang w:eastAsia="nl-BE"/>
          <w14:ligatures w14:val="none"/>
        </w:rPr>
        <w:t xml:space="preserve"> </w:t>
      </w:r>
      <w:r w:rsidRPr="009822E6">
        <w:rPr>
          <w:rFonts w:ascii="Calibri" w:eastAsia="Times New Roman" w:hAnsi="Calibri" w:cs="Calibri"/>
          <w:kern w:val="0"/>
          <w:sz w:val="24"/>
          <w:szCs w:val="24"/>
          <w:lang w:eastAsia="nl-BE"/>
          <w14:ligatures w14:val="none"/>
        </w:rPr>
        <w:t>maakt</w:t>
      </w:r>
      <w:r w:rsidR="00004D56" w:rsidRPr="009822E6">
        <w:rPr>
          <w:rFonts w:ascii="Calibri" w:eastAsia="Times New Roman" w:hAnsi="Calibri" w:cs="Calibri"/>
          <w:kern w:val="0"/>
          <w:sz w:val="24"/>
          <w:szCs w:val="24"/>
          <w:lang w:eastAsia="nl-BE"/>
          <w14:ligatures w14:val="none"/>
        </w:rPr>
        <w:t xml:space="preserve"> een groot verschil als je de natuur </w:t>
      </w:r>
      <w:r w:rsidRPr="009822E6">
        <w:rPr>
          <w:rFonts w:ascii="Calibri" w:eastAsia="Times New Roman" w:hAnsi="Calibri" w:cs="Calibri"/>
          <w:kern w:val="0"/>
          <w:sz w:val="24"/>
          <w:szCs w:val="24"/>
          <w:lang w:eastAsia="nl-BE"/>
          <w14:ligatures w14:val="none"/>
        </w:rPr>
        <w:t xml:space="preserve">er </w:t>
      </w:r>
      <w:r w:rsidR="00004D56" w:rsidRPr="009822E6">
        <w:rPr>
          <w:rFonts w:ascii="Calibri" w:eastAsia="Times New Roman" w:hAnsi="Calibri" w:cs="Calibri"/>
          <w:kern w:val="0"/>
          <w:sz w:val="24"/>
          <w:szCs w:val="24"/>
          <w:lang w:eastAsia="nl-BE"/>
          <w14:ligatures w14:val="none"/>
        </w:rPr>
        <w:t>haar gang</w:t>
      </w:r>
      <w:r w:rsidRPr="009822E6">
        <w:rPr>
          <w:rFonts w:ascii="Calibri" w:eastAsia="Times New Roman" w:hAnsi="Calibri" w:cs="Calibri"/>
          <w:kern w:val="0"/>
          <w:sz w:val="24"/>
          <w:szCs w:val="24"/>
          <w:lang w:eastAsia="nl-BE"/>
          <w14:ligatures w14:val="none"/>
        </w:rPr>
        <w:t xml:space="preserve"> in</w:t>
      </w:r>
      <w:r w:rsidR="00004D56" w:rsidRPr="009822E6">
        <w:rPr>
          <w:rFonts w:ascii="Calibri" w:eastAsia="Times New Roman" w:hAnsi="Calibri" w:cs="Calibri"/>
          <w:kern w:val="0"/>
          <w:sz w:val="24"/>
          <w:szCs w:val="24"/>
          <w:lang w:eastAsia="nl-BE"/>
          <w14:ligatures w14:val="none"/>
        </w:rPr>
        <w:t xml:space="preserve"> laat gaan. Laat je tuin wat meer verwilderen, en je zult </w:t>
      </w:r>
      <w:r w:rsidRPr="009822E6">
        <w:rPr>
          <w:rFonts w:ascii="Calibri" w:eastAsia="Times New Roman" w:hAnsi="Calibri" w:cs="Calibri"/>
          <w:kern w:val="0"/>
          <w:sz w:val="24"/>
          <w:szCs w:val="24"/>
          <w:lang w:eastAsia="nl-BE"/>
          <w14:ligatures w14:val="none"/>
        </w:rPr>
        <w:t>versteld staan van de hoeveelheid</w:t>
      </w:r>
      <w:r w:rsidR="00004D56" w:rsidRPr="009822E6">
        <w:rPr>
          <w:rFonts w:ascii="Calibri" w:eastAsia="Times New Roman" w:hAnsi="Calibri" w:cs="Calibri"/>
          <w:kern w:val="0"/>
          <w:sz w:val="24"/>
          <w:szCs w:val="24"/>
          <w:lang w:eastAsia="nl-BE"/>
          <w14:ligatures w14:val="none"/>
        </w:rPr>
        <w:t xml:space="preserve"> leven </w:t>
      </w:r>
      <w:r w:rsidRPr="009822E6">
        <w:rPr>
          <w:rFonts w:ascii="Calibri" w:eastAsia="Times New Roman" w:hAnsi="Calibri" w:cs="Calibri"/>
          <w:kern w:val="0"/>
          <w:sz w:val="24"/>
          <w:szCs w:val="24"/>
          <w:lang w:eastAsia="nl-BE"/>
          <w14:ligatures w14:val="none"/>
        </w:rPr>
        <w:t xml:space="preserve">die </w:t>
      </w:r>
      <w:r w:rsidR="00004D56" w:rsidRPr="009822E6">
        <w:rPr>
          <w:rFonts w:ascii="Calibri" w:eastAsia="Times New Roman" w:hAnsi="Calibri" w:cs="Calibri"/>
          <w:kern w:val="0"/>
          <w:sz w:val="24"/>
          <w:szCs w:val="24"/>
          <w:lang w:eastAsia="nl-BE"/>
          <w14:ligatures w14:val="none"/>
        </w:rPr>
        <w:t>erop afkomt.</w:t>
      </w:r>
      <w:r w:rsidR="009822E6">
        <w:rPr>
          <w:rFonts w:ascii="Calibri" w:eastAsia="Times New Roman" w:hAnsi="Calibri" w:cs="Calibri"/>
          <w:kern w:val="0"/>
          <w:sz w:val="24"/>
          <w:szCs w:val="24"/>
          <w:lang w:eastAsia="nl-BE"/>
          <w14:ligatures w14:val="none"/>
        </w:rPr>
        <w:t>’</w:t>
      </w:r>
    </w:p>
    <w:p w14:paraId="329BCE21" w14:textId="748E2EDA" w:rsidR="009822E6" w:rsidRPr="009822E6" w:rsidRDefault="009822E6" w:rsidP="009822E6">
      <w:pPr>
        <w:rPr>
          <w:rFonts w:ascii="Calibri" w:hAnsi="Calibri" w:cs="Calibri"/>
          <w:sz w:val="24"/>
          <w:szCs w:val="24"/>
        </w:rPr>
      </w:pPr>
      <w:r w:rsidRPr="009822E6">
        <w:rPr>
          <w:rFonts w:ascii="Calibri" w:eastAsia="Times New Roman" w:hAnsi="Calibri" w:cs="Calibri"/>
          <w:b/>
          <w:bCs/>
          <w:sz w:val="28"/>
          <w:szCs w:val="28"/>
          <w:lang w:eastAsia="nl-BE"/>
        </w:rPr>
        <w:t>Meer lezen?</w:t>
      </w:r>
      <w:r>
        <w:rPr>
          <w:rFonts w:ascii="Calibri" w:eastAsia="Times New Roman" w:hAnsi="Calibri" w:cs="Calibri"/>
          <w:b/>
          <w:bCs/>
          <w:sz w:val="28"/>
          <w:szCs w:val="28"/>
          <w:lang w:eastAsia="nl-BE"/>
        </w:rPr>
        <w:br/>
      </w:r>
      <w:r w:rsidRPr="009822E6">
        <w:rPr>
          <w:rFonts w:ascii="Calibri" w:eastAsia="Times New Roman" w:hAnsi="Calibri" w:cs="Calibri"/>
          <w:sz w:val="24"/>
          <w:szCs w:val="24"/>
          <w:lang w:eastAsia="nl-BE"/>
        </w:rPr>
        <w:t xml:space="preserve">Lees </w:t>
      </w:r>
      <w:hyperlink r:id="rId7" w:history="1">
        <w:r w:rsidRPr="009822E6">
          <w:rPr>
            <w:rStyle w:val="Hyperlink"/>
            <w:rFonts w:ascii="Calibri" w:eastAsia="Times New Roman" w:hAnsi="Calibri" w:cs="Calibri"/>
            <w:sz w:val="24"/>
            <w:szCs w:val="24"/>
            <w:lang w:eastAsia="nl-BE"/>
          </w:rPr>
          <w:t>hier</w:t>
        </w:r>
      </w:hyperlink>
      <w:r w:rsidRPr="009822E6">
        <w:rPr>
          <w:rFonts w:ascii="Calibri" w:eastAsia="Times New Roman" w:hAnsi="Calibri" w:cs="Calibri"/>
          <w:sz w:val="24"/>
          <w:szCs w:val="24"/>
          <w:lang w:eastAsia="nl-BE"/>
        </w:rPr>
        <w:t xml:space="preserve"> het volledige interview. </w:t>
      </w:r>
    </w:p>
    <w:p w14:paraId="05D1E600" w14:textId="0FF99322" w:rsidR="009822E6" w:rsidRPr="009822E6" w:rsidRDefault="009822E6" w:rsidP="009822E6">
      <w:pPr>
        <w:rPr>
          <w:rFonts w:ascii="Calibri" w:hAnsi="Calibri" w:cs="Calibri"/>
          <w:sz w:val="24"/>
          <w:szCs w:val="24"/>
        </w:rPr>
      </w:pPr>
      <w:r w:rsidRPr="009822E6">
        <w:rPr>
          <w:rFonts w:ascii="Calibri" w:hAnsi="Calibri" w:cs="Calibri"/>
          <w:b/>
          <w:sz w:val="28"/>
          <w:szCs w:val="28"/>
        </w:rPr>
        <w:t>Doe mee &amp; win</w:t>
      </w:r>
      <w:r w:rsidRPr="009822E6">
        <w:rPr>
          <w:rFonts w:ascii="Calibri" w:hAnsi="Calibri" w:cs="Calibri"/>
          <w:b/>
          <w:sz w:val="24"/>
          <w:szCs w:val="24"/>
        </w:rPr>
        <w:br/>
      </w:r>
      <w:r w:rsidRPr="009822E6">
        <w:rPr>
          <w:rFonts w:ascii="Calibri" w:hAnsi="Calibri" w:cs="Calibri"/>
          <w:sz w:val="24"/>
          <w:szCs w:val="24"/>
        </w:rPr>
        <w:t xml:space="preserve">Registreer je deelname voor 15 december op </w:t>
      </w:r>
      <w:r w:rsidRPr="009822E6">
        <w:rPr>
          <w:rFonts w:ascii="Calibri" w:hAnsi="Calibri" w:cs="Calibri"/>
          <w:sz w:val="24"/>
          <w:szCs w:val="24"/>
          <w:u w:val="single"/>
        </w:rPr>
        <w:t>www.laatzeliggen.be</w:t>
      </w:r>
      <w:r w:rsidRPr="009822E6">
        <w:rPr>
          <w:rFonts w:ascii="Calibri" w:hAnsi="Calibri" w:cs="Calibri"/>
          <w:sz w:val="24"/>
          <w:szCs w:val="24"/>
        </w:rPr>
        <w:t xml:space="preserve"> en maak kans op één van de oerdegelijke tuinharken die in onze gemeente worden verloot.</w:t>
      </w:r>
      <w:r>
        <w:rPr>
          <w:rFonts w:ascii="Calibri" w:hAnsi="Calibri" w:cs="Calibri"/>
          <w:sz w:val="24"/>
          <w:szCs w:val="24"/>
        </w:rPr>
        <w:t xml:space="preserve"> </w:t>
      </w:r>
      <w:r w:rsidRPr="009822E6">
        <w:rPr>
          <w:rFonts w:ascii="Calibri" w:hAnsi="Calibri" w:cs="Calibri"/>
          <w:sz w:val="24"/>
          <w:szCs w:val="24"/>
        </w:rPr>
        <w:t>Veel succes!</w:t>
      </w:r>
    </w:p>
    <w:p w14:paraId="428C7C75" w14:textId="77777777" w:rsidR="009822E6" w:rsidRPr="007A3956" w:rsidRDefault="009822E6" w:rsidP="009822E6">
      <w:pPr>
        <w:rPr>
          <w:rFonts w:asciiTheme="majorHAnsi" w:hAnsiTheme="majorHAnsi" w:cstheme="majorHAnsi"/>
        </w:rPr>
      </w:pPr>
    </w:p>
    <w:p w14:paraId="680A41B5" w14:textId="77777777" w:rsidR="00004D56" w:rsidRPr="009822E6" w:rsidRDefault="00004D56" w:rsidP="00DF1930">
      <w:pPr>
        <w:spacing w:before="100" w:beforeAutospacing="1" w:after="100" w:afterAutospacing="1" w:line="240" w:lineRule="auto"/>
        <w:outlineLvl w:val="2"/>
        <w:rPr>
          <w:rFonts w:ascii="Calibri" w:eastAsia="Times New Roman" w:hAnsi="Calibri" w:cs="Calibri"/>
          <w:b/>
          <w:bCs/>
          <w:kern w:val="0"/>
          <w:lang w:eastAsia="nl-BE"/>
          <w14:ligatures w14:val="none"/>
        </w:rPr>
      </w:pPr>
    </w:p>
    <w:p w14:paraId="2AF3207F" w14:textId="77777777" w:rsidR="00004D56" w:rsidRPr="009822E6" w:rsidRDefault="00004D56" w:rsidP="00DF1930">
      <w:pPr>
        <w:spacing w:before="100" w:beforeAutospacing="1" w:after="100" w:afterAutospacing="1" w:line="240" w:lineRule="auto"/>
        <w:outlineLvl w:val="2"/>
        <w:rPr>
          <w:rFonts w:ascii="Calibri" w:eastAsia="Times New Roman" w:hAnsi="Calibri" w:cs="Calibri"/>
          <w:b/>
          <w:bCs/>
          <w:kern w:val="0"/>
          <w:lang w:eastAsia="nl-BE"/>
          <w14:ligatures w14:val="none"/>
        </w:rPr>
      </w:pPr>
    </w:p>
    <w:p w14:paraId="224B1E37" w14:textId="77777777" w:rsidR="00140C2A" w:rsidRDefault="00140C2A"/>
    <w:sectPr w:rsidR="00140C2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E1B20" w14:textId="77777777" w:rsidR="000A66D7" w:rsidRDefault="000A66D7" w:rsidP="00443F48">
      <w:pPr>
        <w:spacing w:after="0" w:line="240" w:lineRule="auto"/>
      </w:pPr>
      <w:r>
        <w:separator/>
      </w:r>
    </w:p>
  </w:endnote>
  <w:endnote w:type="continuationSeparator" w:id="0">
    <w:p w14:paraId="01D7E5DD" w14:textId="77777777" w:rsidR="000A66D7" w:rsidRDefault="000A66D7" w:rsidP="00443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1163" w14:textId="77777777" w:rsidR="000A66D7" w:rsidRDefault="000A66D7" w:rsidP="00443F48">
      <w:pPr>
        <w:spacing w:after="0" w:line="240" w:lineRule="auto"/>
      </w:pPr>
      <w:r>
        <w:separator/>
      </w:r>
    </w:p>
  </w:footnote>
  <w:footnote w:type="continuationSeparator" w:id="0">
    <w:p w14:paraId="7CA86FD9" w14:textId="77777777" w:rsidR="000A66D7" w:rsidRDefault="000A66D7" w:rsidP="00443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B127" w14:textId="770D26A5" w:rsidR="00443F48" w:rsidRPr="009822E6" w:rsidRDefault="00443F48" w:rsidP="00443F48">
    <w:pPr>
      <w:pStyle w:val="Kop-envoettekst"/>
      <w:rPr>
        <w:rFonts w:ascii="Calibri" w:hAnsi="Calibri" w:cs="Calibri"/>
      </w:rPr>
    </w:pPr>
    <w:r w:rsidRPr="009822E6">
      <w:rPr>
        <w:rFonts w:ascii="Calibri" w:hAnsi="Calibri" w:cs="Calibri"/>
      </w:rPr>
      <w:t>Interview Dieter Coppens #LaatZeLiggen2026 – ingekort – eerste deelname</w:t>
    </w:r>
  </w:p>
  <w:p w14:paraId="381F0DBD" w14:textId="77777777" w:rsidR="00443F48" w:rsidRDefault="00443F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44EC6"/>
    <w:multiLevelType w:val="hybridMultilevel"/>
    <w:tmpl w:val="E0A6E3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0475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30"/>
    <w:rsid w:val="00004D56"/>
    <w:rsid w:val="00037087"/>
    <w:rsid w:val="00065DDE"/>
    <w:rsid w:val="000A66D7"/>
    <w:rsid w:val="000A7A31"/>
    <w:rsid w:val="000C5355"/>
    <w:rsid w:val="00140C2A"/>
    <w:rsid w:val="001D5DB6"/>
    <w:rsid w:val="00373715"/>
    <w:rsid w:val="003B6C4D"/>
    <w:rsid w:val="00426076"/>
    <w:rsid w:val="00443F48"/>
    <w:rsid w:val="00691727"/>
    <w:rsid w:val="006B5202"/>
    <w:rsid w:val="006F10DB"/>
    <w:rsid w:val="007325C1"/>
    <w:rsid w:val="007729F5"/>
    <w:rsid w:val="0087636D"/>
    <w:rsid w:val="008A519C"/>
    <w:rsid w:val="009822E6"/>
    <w:rsid w:val="00CB527F"/>
    <w:rsid w:val="00CB5FB3"/>
    <w:rsid w:val="00DF1930"/>
    <w:rsid w:val="00E26999"/>
    <w:rsid w:val="00E4204F"/>
    <w:rsid w:val="00F1197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3A79"/>
  <w15:chartTrackingRefBased/>
  <w15:docId w15:val="{B326C85D-C136-479F-ADB9-3F08204A0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F1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F1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F193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F193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F193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F193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F193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F193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F193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F193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F193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F193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F193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F193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F193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F193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F193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F1930"/>
    <w:rPr>
      <w:rFonts w:eastAsiaTheme="majorEastAsia" w:cstheme="majorBidi"/>
      <w:color w:val="272727" w:themeColor="text1" w:themeTint="D8"/>
    </w:rPr>
  </w:style>
  <w:style w:type="paragraph" w:styleId="Titel">
    <w:name w:val="Title"/>
    <w:basedOn w:val="Standaard"/>
    <w:next w:val="Standaard"/>
    <w:link w:val="TitelChar"/>
    <w:uiPriority w:val="10"/>
    <w:qFormat/>
    <w:rsid w:val="00DF1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F193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F193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F193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F193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F1930"/>
    <w:rPr>
      <w:i/>
      <w:iCs/>
      <w:color w:val="404040" w:themeColor="text1" w:themeTint="BF"/>
    </w:rPr>
  </w:style>
  <w:style w:type="paragraph" w:styleId="Lijstalinea">
    <w:name w:val="List Paragraph"/>
    <w:basedOn w:val="Standaard"/>
    <w:uiPriority w:val="34"/>
    <w:qFormat/>
    <w:rsid w:val="00DF1930"/>
    <w:pPr>
      <w:ind w:left="720"/>
      <w:contextualSpacing/>
    </w:pPr>
  </w:style>
  <w:style w:type="character" w:styleId="Intensievebenadrukking">
    <w:name w:val="Intense Emphasis"/>
    <w:basedOn w:val="Standaardalinea-lettertype"/>
    <w:uiPriority w:val="21"/>
    <w:qFormat/>
    <w:rsid w:val="00DF1930"/>
    <w:rPr>
      <w:i/>
      <w:iCs/>
      <w:color w:val="0F4761" w:themeColor="accent1" w:themeShade="BF"/>
    </w:rPr>
  </w:style>
  <w:style w:type="paragraph" w:styleId="Duidelijkcitaat">
    <w:name w:val="Intense Quote"/>
    <w:basedOn w:val="Standaard"/>
    <w:next w:val="Standaard"/>
    <w:link w:val="DuidelijkcitaatChar"/>
    <w:uiPriority w:val="30"/>
    <w:qFormat/>
    <w:rsid w:val="00DF1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F1930"/>
    <w:rPr>
      <w:i/>
      <w:iCs/>
      <w:color w:val="0F4761" w:themeColor="accent1" w:themeShade="BF"/>
    </w:rPr>
  </w:style>
  <w:style w:type="character" w:styleId="Intensieveverwijzing">
    <w:name w:val="Intense Reference"/>
    <w:basedOn w:val="Standaardalinea-lettertype"/>
    <w:uiPriority w:val="32"/>
    <w:qFormat/>
    <w:rsid w:val="00DF1930"/>
    <w:rPr>
      <w:b/>
      <w:bCs/>
      <w:smallCaps/>
      <w:color w:val="0F4761" w:themeColor="accent1" w:themeShade="BF"/>
      <w:spacing w:val="5"/>
    </w:rPr>
  </w:style>
  <w:style w:type="paragraph" w:styleId="Koptekst">
    <w:name w:val="header"/>
    <w:basedOn w:val="Standaard"/>
    <w:link w:val="KoptekstChar"/>
    <w:uiPriority w:val="99"/>
    <w:unhideWhenUsed/>
    <w:rsid w:val="00443F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43F48"/>
  </w:style>
  <w:style w:type="paragraph" w:styleId="Voettekst">
    <w:name w:val="footer"/>
    <w:basedOn w:val="Standaard"/>
    <w:link w:val="VoettekstChar"/>
    <w:uiPriority w:val="99"/>
    <w:unhideWhenUsed/>
    <w:rsid w:val="00443F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43F48"/>
  </w:style>
  <w:style w:type="paragraph" w:customStyle="1" w:styleId="Kop-envoettekst">
    <w:name w:val="Kop- en voettekst"/>
    <w:rsid w:val="00443F48"/>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sz w:val="24"/>
      <w:szCs w:val="24"/>
      <w:bdr w:val="nil"/>
      <w:lang w:eastAsia="nl-NL"/>
      <w14:textOutline w14:w="0" w14:cap="flat" w14:cmpd="sng" w14:algn="ctr">
        <w14:noFill/>
        <w14:prstDash w14:val="solid"/>
        <w14:bevel/>
      </w14:textOutline>
      <w14:ligatures w14:val="none"/>
    </w:rPr>
  </w:style>
  <w:style w:type="character" w:styleId="Hyperlink">
    <w:name w:val="Hyperlink"/>
    <w:rsid w:val="009822E6"/>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87691">
      <w:bodyDiv w:val="1"/>
      <w:marLeft w:val="0"/>
      <w:marRight w:val="0"/>
      <w:marTop w:val="0"/>
      <w:marBottom w:val="0"/>
      <w:divBdr>
        <w:top w:val="none" w:sz="0" w:space="0" w:color="auto"/>
        <w:left w:val="none" w:sz="0" w:space="0" w:color="auto"/>
        <w:bottom w:val="none" w:sz="0" w:space="0" w:color="auto"/>
        <w:right w:val="none" w:sz="0" w:space="0" w:color="auto"/>
      </w:divBdr>
    </w:div>
    <w:div w:id="20512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aatzeliggen.be/inter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2963</Characters>
  <Application>Microsoft Office Word</Application>
  <DocSecurity>0</DocSecurity>
  <Lines>24</Lines>
  <Paragraphs>6</Paragraphs>
  <ScaleCrop>false</ScaleCrop>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Beeckx</dc:creator>
  <cp:keywords/>
  <dc:description/>
  <cp:lastModifiedBy>els beeckx</cp:lastModifiedBy>
  <cp:revision>6</cp:revision>
  <dcterms:created xsi:type="dcterms:W3CDTF">2026-09-01T11:58:00Z</dcterms:created>
  <dcterms:modified xsi:type="dcterms:W3CDTF">2026-09-02T15:16:00Z</dcterms:modified>
</cp:coreProperties>
</file>